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A1E" w:rsidRDefault="00E40A1E" w:rsidP="00E40A1E">
      <w:pPr>
        <w:pStyle w:val="a3"/>
      </w:pPr>
      <w:r>
        <w:t xml:space="preserve">ХОЛОДНАЯ ВОДА (в том числе водоотведение и очистка стоков) </w:t>
      </w:r>
    </w:p>
    <w:p w:rsidR="00E40A1E" w:rsidRDefault="00E40A1E" w:rsidP="00E40A1E">
      <w:pPr>
        <w:pStyle w:val="a3"/>
      </w:pPr>
      <w:r>
        <w:t>По счетчикам</w:t>
      </w:r>
    </w:p>
    <w:p w:rsidR="00E40A1E" w:rsidRDefault="00E40A1E" w:rsidP="00E40A1E">
      <w:pPr>
        <w:pStyle w:val="a3"/>
      </w:pPr>
    </w:p>
    <w:p w:rsidR="00E40A1E" w:rsidRDefault="00E40A1E" w:rsidP="00E40A1E">
      <w:pPr>
        <w:pStyle w:val="a3"/>
      </w:pPr>
      <w:r>
        <w:t xml:space="preserve">       с 01.01.2015 г.                             48,67 </w:t>
      </w:r>
      <w:proofErr w:type="spellStart"/>
      <w:r>
        <w:t>руб</w:t>
      </w:r>
      <w:proofErr w:type="spellEnd"/>
      <w:r>
        <w:t>/м3 (тариф(1) +водоотведение (транспортировка и очистка сточных вод)(2))</w:t>
      </w:r>
    </w:p>
    <w:p w:rsidR="00E40A1E" w:rsidRDefault="00E40A1E" w:rsidP="00E40A1E">
      <w:pPr>
        <w:pStyle w:val="a3"/>
      </w:pPr>
      <w:r>
        <w:t xml:space="preserve">                                                                 21,20(1) + 27,47(2) = 48,67</w:t>
      </w:r>
    </w:p>
    <w:p w:rsidR="00E40A1E" w:rsidRDefault="00E40A1E" w:rsidP="00E40A1E">
      <w:pPr>
        <w:pStyle w:val="a3"/>
      </w:pPr>
    </w:p>
    <w:p w:rsidR="00E40A1E" w:rsidRDefault="00E40A1E" w:rsidP="00E40A1E">
      <w:pPr>
        <w:pStyle w:val="a3"/>
      </w:pPr>
      <w:r>
        <w:t xml:space="preserve">       с 01.07.2015 г.                             52,44 </w:t>
      </w:r>
      <w:proofErr w:type="spellStart"/>
      <w:r>
        <w:t>руб</w:t>
      </w:r>
      <w:proofErr w:type="spellEnd"/>
      <w:r>
        <w:t>/м3 (тариф(1) +водоотведение (транспортировка и очистка сточных вод)(2))</w:t>
      </w:r>
    </w:p>
    <w:p w:rsidR="00E40A1E" w:rsidRDefault="00E40A1E" w:rsidP="00E40A1E">
      <w:pPr>
        <w:pStyle w:val="a3"/>
      </w:pPr>
      <w:r>
        <w:t xml:space="preserve">                                                                 22,18(1) + 30,26(2) = 52,44</w:t>
      </w:r>
    </w:p>
    <w:p w:rsidR="00E40A1E" w:rsidRDefault="00E40A1E" w:rsidP="00E40A1E">
      <w:pPr>
        <w:pStyle w:val="a3"/>
      </w:pPr>
      <w:r>
        <w:t>Примечание:</w:t>
      </w:r>
    </w:p>
    <w:p w:rsidR="00E40A1E" w:rsidRDefault="00E40A1E" w:rsidP="00E40A1E">
      <w:pPr>
        <w:pStyle w:val="a3"/>
      </w:pPr>
      <w:r>
        <w:t xml:space="preserve">(1) - Распоряжение Комитета по ценам и тарифам Московской области № 148-Р от 19.12.2014 г., </w:t>
      </w:r>
      <w:proofErr w:type="spellStart"/>
      <w:r>
        <w:t>Приложение,пункт</w:t>
      </w:r>
      <w:proofErr w:type="spellEnd"/>
      <w:r>
        <w:t xml:space="preserve"> 77 (Распоряжение)</w:t>
      </w:r>
    </w:p>
    <w:p w:rsidR="00E40A1E" w:rsidRDefault="00E40A1E" w:rsidP="00E40A1E">
      <w:pPr>
        <w:pStyle w:val="a3"/>
      </w:pPr>
      <w:r>
        <w:t xml:space="preserve">(2) - Распоряжение Комитета по ценам и тарифам Московской области № 148-Р от 19.12.2014 г., </w:t>
      </w:r>
      <w:proofErr w:type="spellStart"/>
      <w:r>
        <w:t>Приложение,пункт</w:t>
      </w:r>
      <w:proofErr w:type="spellEnd"/>
      <w:r>
        <w:t xml:space="preserve"> 77 (Распоряжение)</w:t>
      </w:r>
    </w:p>
    <w:p w:rsidR="00E40A1E" w:rsidRDefault="00E40A1E" w:rsidP="00E40A1E">
      <w:pPr>
        <w:pStyle w:val="a3"/>
      </w:pPr>
    </w:p>
    <w:p w:rsidR="00E40A1E" w:rsidRDefault="00E40A1E" w:rsidP="00E40A1E">
      <w:pPr>
        <w:pStyle w:val="a3"/>
      </w:pPr>
      <w:r>
        <w:t xml:space="preserve">Оплата за холодную воду собственниками, не установившими </w:t>
      </w:r>
      <w:proofErr w:type="spellStart"/>
      <w:r>
        <w:t>водосчетчики</w:t>
      </w:r>
      <w:proofErr w:type="spellEnd"/>
    </w:p>
    <w:p w:rsidR="00E40A1E" w:rsidRDefault="00E40A1E" w:rsidP="00E40A1E">
      <w:pPr>
        <w:pStyle w:val="a3"/>
      </w:pPr>
      <w:r>
        <w:t xml:space="preserve">       с 01.01.2015 г.                              325,60 </w:t>
      </w:r>
      <w:proofErr w:type="spellStart"/>
      <w:r>
        <w:t>руб</w:t>
      </w:r>
      <w:proofErr w:type="spellEnd"/>
      <w:r>
        <w:t>/чел. (норматив*тариф за 1 м3)</w:t>
      </w:r>
    </w:p>
    <w:p w:rsidR="00E40A1E" w:rsidRDefault="00E40A1E" w:rsidP="00E40A1E">
      <w:pPr>
        <w:pStyle w:val="a3"/>
      </w:pPr>
      <w:r>
        <w:t xml:space="preserve">                                                                 6,69*48,67 = 325,60</w:t>
      </w:r>
    </w:p>
    <w:p w:rsidR="00E40A1E" w:rsidRDefault="00E40A1E" w:rsidP="00E40A1E">
      <w:pPr>
        <w:pStyle w:val="a3"/>
      </w:pPr>
    </w:p>
    <w:p w:rsidR="00E40A1E" w:rsidRDefault="00E40A1E" w:rsidP="00E40A1E">
      <w:pPr>
        <w:pStyle w:val="a3"/>
      </w:pPr>
      <w:r>
        <w:t xml:space="preserve">       с 01.07.2015 г.                               350,82 </w:t>
      </w:r>
      <w:proofErr w:type="spellStart"/>
      <w:r>
        <w:t>руб</w:t>
      </w:r>
      <w:proofErr w:type="spellEnd"/>
      <w:r>
        <w:t>/чел. (норматив*тариф за 1 м3)</w:t>
      </w:r>
    </w:p>
    <w:p w:rsidR="00E40A1E" w:rsidRDefault="00E40A1E" w:rsidP="00E40A1E">
      <w:pPr>
        <w:pStyle w:val="a3"/>
      </w:pPr>
      <w:r>
        <w:t xml:space="preserve">                                                                 6,69*52,44 = 350,82</w:t>
      </w:r>
    </w:p>
    <w:p w:rsidR="00E40A1E" w:rsidRDefault="00E40A1E" w:rsidP="00E40A1E">
      <w:pPr>
        <w:pStyle w:val="a3"/>
      </w:pPr>
    </w:p>
    <w:p w:rsidR="00E40A1E" w:rsidRDefault="00E40A1E" w:rsidP="00E40A1E">
      <w:pPr>
        <w:pStyle w:val="a3"/>
      </w:pPr>
      <w:r>
        <w:t>Примечание:</w:t>
      </w:r>
    </w:p>
    <w:p w:rsidR="00E40A1E" w:rsidRDefault="00E40A1E" w:rsidP="00E40A1E">
      <w:pPr>
        <w:pStyle w:val="a3"/>
      </w:pPr>
      <w:r>
        <w:t xml:space="preserve">Постановление администрации Пушкинского муниципального района № 3777 от 11.12.2012, п.1, </w:t>
      </w:r>
      <w:proofErr w:type="spellStart"/>
      <w:r>
        <w:t>п.п</w:t>
      </w:r>
      <w:proofErr w:type="spellEnd"/>
      <w:r>
        <w:t>. 11 ( Постановление )</w:t>
      </w:r>
    </w:p>
    <w:p w:rsidR="00E40A1E" w:rsidRDefault="00E40A1E" w:rsidP="00E40A1E">
      <w:pPr>
        <w:pStyle w:val="a3"/>
      </w:pPr>
    </w:p>
    <w:p w:rsidR="00E40A1E" w:rsidRDefault="00E40A1E" w:rsidP="00E40A1E">
      <w:pPr>
        <w:pStyle w:val="a3"/>
      </w:pPr>
      <w:r>
        <w:t xml:space="preserve"> ГОРЯЧАЯ ВОДА (в том числе водоотведение и очистка стоков) </w:t>
      </w:r>
    </w:p>
    <w:p w:rsidR="00E40A1E" w:rsidRDefault="00E40A1E" w:rsidP="00E40A1E">
      <w:pPr>
        <w:pStyle w:val="a3"/>
      </w:pPr>
      <w:r>
        <w:t xml:space="preserve">По счетчикам </w:t>
      </w:r>
    </w:p>
    <w:p w:rsidR="00E40A1E" w:rsidRDefault="00E40A1E" w:rsidP="00E40A1E">
      <w:pPr>
        <w:pStyle w:val="a3"/>
      </w:pPr>
    </w:p>
    <w:p w:rsidR="00E40A1E" w:rsidRDefault="00E40A1E" w:rsidP="00E40A1E">
      <w:pPr>
        <w:pStyle w:val="a3"/>
      </w:pPr>
      <w:r>
        <w:t xml:space="preserve">        с 01.01.2015 г.                            174,63 </w:t>
      </w:r>
      <w:proofErr w:type="spellStart"/>
      <w:r>
        <w:t>руб</w:t>
      </w:r>
      <w:proofErr w:type="spellEnd"/>
      <w:r>
        <w:t xml:space="preserve">/м3 (тариф(1)*норматив расхода тепловой энергии на подогрев 1м3 воды(2) + тариф на холодную воду(включая стоки))  </w:t>
      </w:r>
    </w:p>
    <w:p w:rsidR="00E40A1E" w:rsidRDefault="00E40A1E" w:rsidP="00E40A1E">
      <w:pPr>
        <w:pStyle w:val="a3"/>
      </w:pPr>
      <w:r>
        <w:t xml:space="preserve">                                                                 2088,95(1)*0,0603(2) + 48,67 = 174,63</w:t>
      </w:r>
    </w:p>
    <w:p w:rsidR="00E40A1E" w:rsidRDefault="00E40A1E" w:rsidP="00E40A1E">
      <w:pPr>
        <w:pStyle w:val="a3"/>
      </w:pPr>
    </w:p>
    <w:p w:rsidR="00E40A1E" w:rsidRDefault="00E40A1E" w:rsidP="00E40A1E">
      <w:pPr>
        <w:pStyle w:val="a3"/>
      </w:pPr>
      <w:r>
        <w:t xml:space="preserve">        с 01.07.2015 г.                            188,17 </w:t>
      </w:r>
      <w:proofErr w:type="spellStart"/>
      <w:r>
        <w:t>руб</w:t>
      </w:r>
      <w:proofErr w:type="spellEnd"/>
      <w:r>
        <w:t xml:space="preserve">/м3 (тариф(1)*норматив расхода тепловой энергии на подогрев 1м3 воды(2) + тариф на холодную воду(включая стоки))  </w:t>
      </w:r>
    </w:p>
    <w:p w:rsidR="00E40A1E" w:rsidRDefault="00E40A1E" w:rsidP="00E40A1E">
      <w:pPr>
        <w:pStyle w:val="a3"/>
      </w:pPr>
      <w:r>
        <w:t xml:space="preserve">                                                                 2250,97(1)*0,0603(2) + 52,44 = 188,17</w:t>
      </w:r>
    </w:p>
    <w:p w:rsidR="00E40A1E" w:rsidRDefault="00E40A1E" w:rsidP="00E40A1E">
      <w:pPr>
        <w:pStyle w:val="a3"/>
      </w:pPr>
    </w:p>
    <w:p w:rsidR="00E40A1E" w:rsidRDefault="00E40A1E" w:rsidP="00E40A1E">
      <w:pPr>
        <w:pStyle w:val="a3"/>
      </w:pPr>
      <w:r>
        <w:t xml:space="preserve">Примечание: </w:t>
      </w:r>
    </w:p>
    <w:p w:rsidR="00E40A1E" w:rsidRDefault="00E40A1E" w:rsidP="00E40A1E">
      <w:pPr>
        <w:pStyle w:val="a3"/>
      </w:pPr>
      <w:r>
        <w:t>(1) - Распоряжение Комитета по ценам и тарифам Московской области № 155-Р от 19.12.2014 г., пункт 55 (Распоряжение)</w:t>
      </w:r>
    </w:p>
    <w:p w:rsidR="00E40A1E" w:rsidRDefault="00E40A1E" w:rsidP="00E40A1E">
      <w:pPr>
        <w:pStyle w:val="a3"/>
      </w:pPr>
      <w:r>
        <w:t>(2) - Постановление администрации Пушкинского муниципального района № 3777 от 11.12.2012, п. 3.1 ( Постановление )</w:t>
      </w:r>
    </w:p>
    <w:p w:rsidR="00E40A1E" w:rsidRDefault="00E40A1E" w:rsidP="00E40A1E">
      <w:pPr>
        <w:pStyle w:val="a3"/>
      </w:pPr>
    </w:p>
    <w:p w:rsidR="00E40A1E" w:rsidRDefault="00E40A1E" w:rsidP="00E40A1E">
      <w:pPr>
        <w:pStyle w:val="a3"/>
      </w:pPr>
      <w:r>
        <w:t xml:space="preserve">Оплата за горячую воду собственниками, не установившими </w:t>
      </w:r>
      <w:proofErr w:type="spellStart"/>
      <w:r>
        <w:t>водосчетчики</w:t>
      </w:r>
      <w:proofErr w:type="spellEnd"/>
    </w:p>
    <w:p w:rsidR="00E40A1E" w:rsidRDefault="00E40A1E" w:rsidP="00E40A1E">
      <w:pPr>
        <w:pStyle w:val="a3"/>
      </w:pPr>
      <w:r>
        <w:t xml:space="preserve">        с 01.01.2015 г.                            689,79 </w:t>
      </w:r>
      <w:proofErr w:type="spellStart"/>
      <w:r>
        <w:t>руб</w:t>
      </w:r>
      <w:proofErr w:type="spellEnd"/>
      <w:r>
        <w:t>/чел. (норматив*тариф за 1 м3)</w:t>
      </w:r>
    </w:p>
    <w:p w:rsidR="00E40A1E" w:rsidRDefault="00E40A1E" w:rsidP="00E40A1E">
      <w:pPr>
        <w:pStyle w:val="a3"/>
      </w:pPr>
      <w:r>
        <w:t xml:space="preserve">                                                                 3,95*174,63 = 689,79</w:t>
      </w:r>
    </w:p>
    <w:p w:rsidR="00E40A1E" w:rsidRDefault="00E40A1E" w:rsidP="00E40A1E">
      <w:pPr>
        <w:pStyle w:val="a3"/>
      </w:pPr>
    </w:p>
    <w:p w:rsidR="00E40A1E" w:rsidRDefault="00E40A1E" w:rsidP="00E40A1E">
      <w:pPr>
        <w:pStyle w:val="a3"/>
      </w:pPr>
      <w:r>
        <w:t xml:space="preserve">        с 01.07.2015 г.                             743,27 </w:t>
      </w:r>
      <w:proofErr w:type="spellStart"/>
      <w:r>
        <w:t>руб</w:t>
      </w:r>
      <w:proofErr w:type="spellEnd"/>
      <w:r>
        <w:t>/чел. (норматив*тариф за 1 м3)</w:t>
      </w:r>
    </w:p>
    <w:p w:rsidR="00E40A1E" w:rsidRDefault="00E40A1E" w:rsidP="00E40A1E">
      <w:pPr>
        <w:pStyle w:val="a3"/>
      </w:pPr>
      <w:r>
        <w:t xml:space="preserve">                                                                 3,95*188,17 = 743,27</w:t>
      </w:r>
    </w:p>
    <w:p w:rsidR="00E40A1E" w:rsidRDefault="00E40A1E" w:rsidP="00E40A1E">
      <w:pPr>
        <w:pStyle w:val="a3"/>
      </w:pPr>
      <w:r>
        <w:t>Примечание:</w:t>
      </w:r>
    </w:p>
    <w:p w:rsidR="00E40A1E" w:rsidRDefault="00E40A1E" w:rsidP="00E40A1E">
      <w:pPr>
        <w:pStyle w:val="a3"/>
      </w:pPr>
      <w:r>
        <w:t xml:space="preserve">Постановление администрации Пушкинского муниципального района № 3777 от 11.12.2012, п.1, </w:t>
      </w:r>
      <w:proofErr w:type="spellStart"/>
      <w:r>
        <w:t>п.п</w:t>
      </w:r>
      <w:proofErr w:type="spellEnd"/>
      <w:r>
        <w:t>. 11 ( Постановление )</w:t>
      </w:r>
    </w:p>
    <w:p w:rsidR="00556C6A" w:rsidRDefault="00556C6A" w:rsidP="00E40A1E">
      <w:pPr>
        <w:pStyle w:val="a3"/>
      </w:pPr>
      <w:bookmarkStart w:id="0" w:name="_GoBack"/>
      <w:bookmarkEnd w:id="0"/>
    </w:p>
    <w:sectPr w:rsidR="00556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A1E"/>
    <w:rsid w:val="00556C6A"/>
    <w:rsid w:val="00C41354"/>
    <w:rsid w:val="00E4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0A1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40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A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0A1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40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2015-06-05T10:32:00Z</cp:lastPrinted>
  <dcterms:created xsi:type="dcterms:W3CDTF">2015-06-05T10:32:00Z</dcterms:created>
  <dcterms:modified xsi:type="dcterms:W3CDTF">2015-06-05T10:33:00Z</dcterms:modified>
</cp:coreProperties>
</file>